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ayout w:type="fixed"/>
        <w:tblLook w:val="04A0"/>
      </w:tblPr>
      <w:tblGrid>
        <w:gridCol w:w="765"/>
        <w:gridCol w:w="2189"/>
        <w:gridCol w:w="9706"/>
        <w:gridCol w:w="2954"/>
      </w:tblGrid>
      <w:tr w:rsidR="00114DE6" w:rsidRPr="00AE4A1E" w:rsidTr="00AE4A1E">
        <w:trPr>
          <w:trHeight w:val="565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4DE6" w:rsidRPr="00AE4A1E" w:rsidRDefault="00AE4A1E" w:rsidP="00AE4A1E">
            <w:pPr>
              <w:spacing w:after="0"/>
              <w:jc w:val="center"/>
              <w:rPr>
                <w:rFonts w:ascii="Arial" w:eastAsia="Times New Roman" w:hAnsi="Arial" w:cs="A EntezareZohoor 1 **"/>
                <w:b/>
                <w:bCs/>
                <w:sz w:val="20"/>
                <w:szCs w:val="20"/>
              </w:rPr>
            </w:pPr>
            <w:r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723C" w:rsidRPr="00AE4A1E" w:rsidRDefault="00114DE6" w:rsidP="00AE4A1E">
            <w:pPr>
              <w:spacing w:after="0" w:line="240" w:lineRule="auto"/>
              <w:jc w:val="center"/>
              <w:rPr>
                <w:rFonts w:ascii="Arial" w:eastAsia="Times New Roman" w:hAnsi="Arial" w:cs="A EntezareZohoor 1 **"/>
                <w:b/>
                <w:bCs/>
                <w:sz w:val="20"/>
                <w:szCs w:val="20"/>
                <w:rtl/>
              </w:rPr>
            </w:pPr>
            <w:r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عنوان طرح پژوهشی یا فناوری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723C" w:rsidRPr="00AE4A1E" w:rsidRDefault="00114DE6" w:rsidP="00AE4A1E">
            <w:pPr>
              <w:spacing w:after="0" w:line="240" w:lineRule="auto"/>
              <w:jc w:val="center"/>
              <w:rPr>
                <w:rFonts w:ascii="Arial" w:eastAsia="Times New Roman" w:hAnsi="Arial" w:cs="A EntezareZohoor 1 **"/>
                <w:b/>
                <w:bCs/>
                <w:sz w:val="20"/>
                <w:szCs w:val="20"/>
              </w:rPr>
            </w:pPr>
            <w:r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اهداف وضرورتهای اجرای طرح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D723C" w:rsidRPr="00AE4A1E" w:rsidRDefault="00114DE6" w:rsidP="00AE4A1E">
            <w:pPr>
              <w:spacing w:after="0" w:line="240" w:lineRule="auto"/>
              <w:jc w:val="center"/>
              <w:rPr>
                <w:rFonts w:ascii="Arial" w:eastAsia="Times New Roman" w:hAnsi="Arial" w:cs="A EntezareZohoor 1 **"/>
                <w:b/>
                <w:bCs/>
                <w:sz w:val="20"/>
                <w:szCs w:val="20"/>
              </w:rPr>
            </w:pPr>
            <w:r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کار</w:t>
            </w:r>
            <w:r w:rsidR="00AE4A1E"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برد نتایج حاصله در پیشبرد اهداف</w:t>
            </w:r>
            <w:r w:rsidRPr="00AE4A1E">
              <w:rPr>
                <w:rFonts w:ascii="Arial" w:eastAsia="Times New Roman" w:hAnsi="Arial" w:cs="A EntezareZohoor 1 **" w:hint="cs"/>
                <w:b/>
                <w:bCs/>
                <w:sz w:val="20"/>
                <w:szCs w:val="20"/>
                <w:rtl/>
              </w:rPr>
              <w:t>،وظایف وماموریتهای دستگاهی</w:t>
            </w:r>
          </w:p>
        </w:tc>
      </w:tr>
      <w:tr w:rsidR="001C7A4B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نقش اورژانس های اجتماعی و مراکز کودکان کار و خیابان در پیشگیری از ابتلا کودکان به کرونا</w:t>
            </w:r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هدف: بررسی نقش اورژانس های اجتماعی و مراکز کودکان کار و خیابان در پیشگیری از ابتلا کودکان به کرونا</w:t>
            </w:r>
          </w:p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ضرورت: بیماری کویید 19بیماری مسری می باشد که در جهان فراگیر شده و جان میلونها نفر رو به خطر انداخته است و کودکان کار و خیابان یکی از گروههایی می باشند که در معرض ابتلا به این بیماری می باشند،در نتیجه یکی از راههای پیشگیری از ابتلا این کودکان به بیماری، عملکرد صحیح اورژانس اجتماعی و مراکز کودکان خیابانی می باشد.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پیشگیری از ابتلا کودکان کار و خیابان به بیماری کووید19</w:t>
            </w:r>
          </w:p>
        </w:tc>
      </w:tr>
      <w:tr w:rsidR="001C7A4B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بررسی رابطه سلامت اجتماعی و آسیب پذیری کودکان در معرض خشونت</w:t>
            </w:r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هدف: مشخص نمودن تاثیر سلامت اجتماعی در میزان آسیب پذیری کودکان و زنان در معرض خشونت</w:t>
            </w:r>
          </w:p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ضرورت: خشونت دارای اثرات نامطلوبی بر جسم و روح و روان افراد بخصوص زنان و کودکان می باشد، که سطح سلامت اجتماعی این افراد در بروزمیزان  آسیب های منتج شده از خشونت ، تاثیر بسزایی دارد.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کنترل و کاهش آسیب های اجتماعی</w:t>
            </w:r>
          </w:p>
        </w:tc>
      </w:tr>
      <w:tr w:rsidR="001C7A4B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نقش تاب آوری در پیشگیری از خشونت خانگی</w:t>
            </w:r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هدف:بررسی میزان تاب آوری افراد در خشونت های خانگی</w:t>
            </w:r>
          </w:p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ضرورت: خشونت خانگی به عنوان مشکلی شایع و عمده تهدیدکننده سلامت فرد می باشد و تاب آوری ظرفیتی برای مقاومت در برابر استرس و فاجعه می باشد که با بالا بردن میزان تاب آوری افراد، می توان از آسیب های منجر از خشونت های خانگی جلوگیری کرد.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4B" w:rsidRPr="00AE4A1E" w:rsidRDefault="001C7A4B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کاهش آسیب های ناشی از خشونت های خانگی</w:t>
            </w:r>
          </w:p>
        </w:tc>
      </w:tr>
      <w:tr w:rsidR="00C4716D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6D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6D" w:rsidRPr="00AE4A1E" w:rsidRDefault="00C4716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  <w:p w:rsidR="00C4716D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ارای</w:t>
            </w:r>
            <w:r w:rsidR="009E52ED"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ه برنامه‌های توانمند سازی، مهارت آموزی و مصون سازی کودکان کار و خیابانی</w:t>
            </w:r>
          </w:p>
          <w:p w:rsidR="009E52E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  <w:p w:rsidR="009E52E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ED" w:rsidRPr="00AE4A1E" w:rsidRDefault="009E52ED" w:rsidP="00AE4A1E">
            <w:pPr>
              <w:spacing w:after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اهداف: ارتقا کیفیت زندگی کودکان کار و خیابانی، سالم سازی محیط زندگی و شهری</w:t>
            </w:r>
          </w:p>
          <w:p w:rsidR="00C4716D" w:rsidRPr="00AE4A1E" w:rsidRDefault="009E52ED" w:rsidP="00AE4A1E">
            <w:pPr>
              <w:pStyle w:val="ListParagraph"/>
              <w:tabs>
                <w:tab w:val="left" w:pos="3626"/>
              </w:tabs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ضرورت: توانمندسازی کودکان خیابانی وکار منجر می شود که زندگی سالمی داشته وبعنوان سرمایه انسانی جامعه تاثیر مثبتی بر روی جامعه داشته باشند</w:t>
            </w:r>
            <w:r w:rsid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16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کاهش آسیب های اجتماعی و ارد بر کودکان کار</w:t>
            </w:r>
          </w:p>
          <w:p w:rsidR="009E52E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  <w:p w:rsidR="009E52E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  <w:p w:rsidR="009E52ED" w:rsidRPr="00AE4A1E" w:rsidRDefault="009E52ED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</w:rPr>
            </w:pPr>
          </w:p>
        </w:tc>
      </w:tr>
      <w:tr w:rsidR="004346EB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EB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4A" w:rsidRPr="00AE4A1E" w:rsidRDefault="004B15E2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بررسی کمی و کیفی ب</w:t>
            </w:r>
            <w:r w:rsidR="00AE4A1E"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حران سالمندی در شهر کرمان و ارای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ه نقشه راه پیشنهادی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C5" w:rsidRPr="00AE4A1E" w:rsidRDefault="00944BC5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اهداف: تبیین وضعیت موجود سالمندی در کشور</w:t>
            </w:r>
          </w:p>
          <w:p w:rsidR="00944BC5" w:rsidRPr="00AE4A1E" w:rsidRDefault="00944BC5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بررسی نیازهای اجتماعی سالمندان</w:t>
            </w:r>
          </w:p>
          <w:p w:rsidR="00B8384A" w:rsidRPr="00AE4A1E" w:rsidRDefault="00944BC5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ضرورت: تببین وضعیت موجود و شناسایی نیازهای سالمندان از ابعاد گوناگون، برنامه ریزی های لازم در این زمینه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4A" w:rsidRPr="00AE4A1E" w:rsidRDefault="00F606F1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برنامه ریزی و آینده نگری</w:t>
            </w:r>
            <w:r w:rsidR="00090A95"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 xml:space="preserve"> و پیش بینی نیازهای اجتماعی</w:t>
            </w:r>
          </w:p>
        </w:tc>
      </w:tr>
      <w:tr w:rsidR="006A35D0" w:rsidRPr="00AE4A1E" w:rsidTr="00AE4A1E">
        <w:trPr>
          <w:trHeight w:val="113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0" w:rsidRPr="00AE4A1E" w:rsidRDefault="00AE4A1E" w:rsidP="00AE4A1E">
            <w:pPr>
              <w:spacing w:after="0" w:line="240" w:lineRule="auto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  <w:t>تحلیل وضعیت</w:t>
            </w:r>
            <w:r w:rsidRPr="00AE4A1E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آسیبهای</w:t>
            </w:r>
            <w:r w:rsidRPr="00AE4A1E"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  <w:t xml:space="preserve"> اجتماعی ارجاع شده</w:t>
            </w:r>
            <w:r w:rsidR="00AE4A1E" w:rsidRPr="00AE4A1E"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  <w:t xml:space="preserve"> به اورژانس اجتماعی و خدمات ارا</w:t>
            </w:r>
            <w:r w:rsidR="00AE4A1E"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ی</w:t>
            </w:r>
            <w:r w:rsidRPr="00AE4A1E"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  <w:t>ه شده به مددجویان و ارائه</w:t>
            </w:r>
            <w:r w:rsidRPr="00AE4A1E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راهکارهای</w:t>
            </w:r>
            <w:r w:rsidR="00CA3590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سیاستی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4"/>
                <w:szCs w:val="14"/>
                <w:rtl/>
              </w:rPr>
            </w:pPr>
            <w:r w:rsidRPr="00AE4A1E">
              <w:rPr>
                <w:rFonts w:ascii="Arial" w:eastAsia="Times New Roman" w:hAnsi="Arial" w:cs="B Yagut"/>
                <w:b/>
                <w:bCs/>
                <w:sz w:val="14"/>
                <w:szCs w:val="14"/>
                <w:rtl/>
              </w:rPr>
              <w:t>آسیب های اجتماعی یکی از مهم ترین معضلات جامعه امروزی ما به حساب می آید. نظر به وسیع بودن ابعاد آسیب های اجتماعی و گسترش روزافزون آن و با توجه به این که آسیب های اجتماعی مستقیما در عملکرد فرد و جامعه اثر می گذارد و صرف نظر از ضرر و زیان های اقتصادی، بهداشت جسمی و روانی، فرد و جامعه را نیز به مخاطره می افکند، همواره یکی از دغدغه های دست اندرکاران مسائل اجتماعی کشور تعیین حدود و ثغور آسیب های اجتماعی بوده است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. ی</w:t>
            </w:r>
            <w:r w:rsidRPr="00AE4A1E">
              <w:rPr>
                <w:rFonts w:ascii="Arial" w:eastAsia="Times New Roman" w:hAnsi="Arial" w:cs="B Yagut"/>
                <w:b/>
                <w:bCs/>
                <w:sz w:val="14"/>
                <w:szCs w:val="14"/>
                <w:rtl/>
              </w:rPr>
              <w:t xml:space="preserve">کی از برنامه هایی که در جمهوری اسلامی ایران از ۱۰ سال قبل آغاز شده و از جمله اهداف آن کمک 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به کاهش آسیب های اجتماعی بوده</w:t>
            </w:r>
            <w:r w:rsidRPr="00AE4A1E">
              <w:rPr>
                <w:rFonts w:ascii="Arial" w:eastAsia="Times New Roman" w:hAnsi="Arial" w:cs="B Yagut"/>
                <w:b/>
                <w:bCs/>
                <w:sz w:val="14"/>
                <w:szCs w:val="14"/>
                <w:rtl/>
              </w:rPr>
              <w:t>، اورژانس اجتماعی است که توسط سازمان بهزیستی کش</w:t>
            </w:r>
            <w:bookmarkStart w:id="0" w:name="_GoBack"/>
            <w:bookmarkEnd w:id="0"/>
            <w:r w:rsidRPr="00AE4A1E">
              <w:rPr>
                <w:rFonts w:ascii="Arial" w:eastAsia="Times New Roman" w:hAnsi="Arial" w:cs="B Yagut"/>
                <w:b/>
                <w:bCs/>
                <w:sz w:val="14"/>
                <w:szCs w:val="14"/>
                <w:rtl/>
              </w:rPr>
              <w:t xml:space="preserve">ور تدوین شده و در حال اجرا است. </w:t>
            </w: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تحلیل وضعیت آسیب های اجتماعی ارجاع شده به اورژانس اجتماعی و بررسی خدمات ارائه شده به مددجویان می تواند در ارتقاء ارائه خدمات و کاهش آسیب ها اثربخش باشد.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4"/>
                <w:szCs w:val="14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اهداف طرح:شناسایی آسیب های اجتماعی ارجاع شده به اورژانس اجتماعی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4"/>
                <w:szCs w:val="14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تحلیل روند آسیب های اجتماعی در یک دوره زمانی چند ساله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4"/>
                <w:szCs w:val="14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تحلیل چالش های ارائه خدمات اورژانس اجتماعی از دیدگاه گیرندگان خدمت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4"/>
                <w:szCs w:val="14"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تحلیل چالش های ارائه خدمات اورژانس اجتماعی از دیدگاه ارائه دهندگان خدمت</w:t>
            </w:r>
          </w:p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4"/>
                <w:szCs w:val="14"/>
                <w:rtl/>
              </w:rPr>
              <w:t>ارائه راهکارهای سیاستی جهت بهبود وضعیت خدمات اورژانس اجتماعی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D0" w:rsidRPr="00AE4A1E" w:rsidRDefault="006A35D0" w:rsidP="00AE4A1E">
            <w:pPr>
              <w:pStyle w:val="ListParagraph"/>
              <w:spacing w:after="0"/>
              <w:ind w:left="0"/>
              <w:jc w:val="center"/>
              <w:rPr>
                <w:rFonts w:ascii="Arial" w:eastAsia="Times New Roman" w:hAnsi="Arial" w:cs="B Yagut"/>
                <w:b/>
                <w:bCs/>
                <w:sz w:val="18"/>
                <w:szCs w:val="18"/>
                <w:rtl/>
              </w:rPr>
            </w:pPr>
            <w:r w:rsidRPr="00AE4A1E">
              <w:rPr>
                <w:rFonts w:ascii="Arial" w:eastAsia="Times New Roman" w:hAnsi="Arial" w:cs="B Yagut" w:hint="cs"/>
                <w:b/>
                <w:bCs/>
                <w:sz w:val="18"/>
                <w:szCs w:val="18"/>
                <w:rtl/>
              </w:rPr>
              <w:t>نتایج این طرح می تواند در سیاست گذاری ها و نیز برنامه ریزی جهت ارائه خدمات به مددجویان تحت پوشش سازمان بهزیستی مفید واقع شود.</w:t>
            </w:r>
          </w:p>
        </w:tc>
      </w:tr>
    </w:tbl>
    <w:p w:rsidR="008C7C57" w:rsidRPr="00AE4A1E" w:rsidRDefault="00C4716D" w:rsidP="00AE4A1E">
      <w:pPr>
        <w:tabs>
          <w:tab w:val="left" w:pos="10538"/>
        </w:tabs>
        <w:spacing w:after="0"/>
        <w:rPr>
          <w:rFonts w:cs="B Yagut"/>
          <w:sz w:val="18"/>
          <w:szCs w:val="18"/>
        </w:rPr>
      </w:pPr>
      <w:r w:rsidRPr="00AE4A1E">
        <w:rPr>
          <w:rFonts w:cs="B Yagut"/>
          <w:sz w:val="18"/>
          <w:szCs w:val="18"/>
          <w:rtl/>
        </w:rPr>
        <w:tab/>
      </w:r>
    </w:p>
    <w:sectPr w:rsidR="008C7C57" w:rsidRPr="00AE4A1E" w:rsidSect="00AE4A1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BE" w:rsidRDefault="000F72BE" w:rsidP="00E85BD6">
      <w:pPr>
        <w:spacing w:after="0" w:line="240" w:lineRule="auto"/>
      </w:pPr>
      <w:r>
        <w:separator/>
      </w:r>
    </w:p>
  </w:endnote>
  <w:endnote w:type="continuationSeparator" w:id="1">
    <w:p w:rsidR="000F72BE" w:rsidRDefault="000F72BE" w:rsidP="00E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EntezareZohoor 1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BE" w:rsidRDefault="000F72BE" w:rsidP="00E85BD6">
      <w:pPr>
        <w:spacing w:after="0" w:line="240" w:lineRule="auto"/>
      </w:pPr>
      <w:r>
        <w:separator/>
      </w:r>
    </w:p>
  </w:footnote>
  <w:footnote w:type="continuationSeparator" w:id="1">
    <w:p w:rsidR="000F72BE" w:rsidRDefault="000F72BE" w:rsidP="00E8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E6"/>
    <w:rsid w:val="000048C3"/>
    <w:rsid w:val="0004335D"/>
    <w:rsid w:val="00090A95"/>
    <w:rsid w:val="000F72BE"/>
    <w:rsid w:val="00106E72"/>
    <w:rsid w:val="00112C7E"/>
    <w:rsid w:val="00114DE6"/>
    <w:rsid w:val="0012168E"/>
    <w:rsid w:val="00167EA7"/>
    <w:rsid w:val="00176800"/>
    <w:rsid w:val="001807EF"/>
    <w:rsid w:val="00182DE1"/>
    <w:rsid w:val="00193C48"/>
    <w:rsid w:val="00193C63"/>
    <w:rsid w:val="001B0E92"/>
    <w:rsid w:val="001C7A4B"/>
    <w:rsid w:val="001E1C54"/>
    <w:rsid w:val="001E2971"/>
    <w:rsid w:val="00212AB6"/>
    <w:rsid w:val="00234567"/>
    <w:rsid w:val="00280DF2"/>
    <w:rsid w:val="00312B2C"/>
    <w:rsid w:val="003364F2"/>
    <w:rsid w:val="00352394"/>
    <w:rsid w:val="00353DA0"/>
    <w:rsid w:val="00367CE3"/>
    <w:rsid w:val="00370E6E"/>
    <w:rsid w:val="00376F34"/>
    <w:rsid w:val="003810FC"/>
    <w:rsid w:val="00384815"/>
    <w:rsid w:val="003E3A58"/>
    <w:rsid w:val="003F1026"/>
    <w:rsid w:val="004312BB"/>
    <w:rsid w:val="004346EB"/>
    <w:rsid w:val="004376C2"/>
    <w:rsid w:val="00440F82"/>
    <w:rsid w:val="004475C0"/>
    <w:rsid w:val="00454F7F"/>
    <w:rsid w:val="00481430"/>
    <w:rsid w:val="004B15E2"/>
    <w:rsid w:val="005424A8"/>
    <w:rsid w:val="00554E16"/>
    <w:rsid w:val="00573BC9"/>
    <w:rsid w:val="005B6F52"/>
    <w:rsid w:val="00634C88"/>
    <w:rsid w:val="00647DBB"/>
    <w:rsid w:val="006A35D0"/>
    <w:rsid w:val="006C3D6D"/>
    <w:rsid w:val="006D6329"/>
    <w:rsid w:val="006D723C"/>
    <w:rsid w:val="006E30B2"/>
    <w:rsid w:val="006F2CBB"/>
    <w:rsid w:val="007456BB"/>
    <w:rsid w:val="0078237E"/>
    <w:rsid w:val="00785896"/>
    <w:rsid w:val="007D6AC8"/>
    <w:rsid w:val="007E7571"/>
    <w:rsid w:val="00835E57"/>
    <w:rsid w:val="008C70D7"/>
    <w:rsid w:val="008C7C57"/>
    <w:rsid w:val="008D1B4A"/>
    <w:rsid w:val="00944BC5"/>
    <w:rsid w:val="009D6D7F"/>
    <w:rsid w:val="009D6EC6"/>
    <w:rsid w:val="009E2140"/>
    <w:rsid w:val="009E52ED"/>
    <w:rsid w:val="00A0039F"/>
    <w:rsid w:val="00A03FFF"/>
    <w:rsid w:val="00A11CEC"/>
    <w:rsid w:val="00A52B18"/>
    <w:rsid w:val="00A64EBF"/>
    <w:rsid w:val="00AE4A1E"/>
    <w:rsid w:val="00B1767D"/>
    <w:rsid w:val="00B34136"/>
    <w:rsid w:val="00B7519A"/>
    <w:rsid w:val="00B822B7"/>
    <w:rsid w:val="00B8384A"/>
    <w:rsid w:val="00BD0C46"/>
    <w:rsid w:val="00BD4C17"/>
    <w:rsid w:val="00C27305"/>
    <w:rsid w:val="00C4716D"/>
    <w:rsid w:val="00C81D88"/>
    <w:rsid w:val="00CA28AF"/>
    <w:rsid w:val="00CA3590"/>
    <w:rsid w:val="00CE2B75"/>
    <w:rsid w:val="00D07F6E"/>
    <w:rsid w:val="00D24981"/>
    <w:rsid w:val="00D31811"/>
    <w:rsid w:val="00D34AC7"/>
    <w:rsid w:val="00D51E86"/>
    <w:rsid w:val="00D562BF"/>
    <w:rsid w:val="00D6069F"/>
    <w:rsid w:val="00D609DE"/>
    <w:rsid w:val="00DE7A94"/>
    <w:rsid w:val="00E3531E"/>
    <w:rsid w:val="00E548C2"/>
    <w:rsid w:val="00E765F8"/>
    <w:rsid w:val="00E85BD6"/>
    <w:rsid w:val="00EB300A"/>
    <w:rsid w:val="00EC2A7C"/>
    <w:rsid w:val="00EE7608"/>
    <w:rsid w:val="00F15926"/>
    <w:rsid w:val="00F606F1"/>
    <w:rsid w:val="00FA0FED"/>
    <w:rsid w:val="00F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D6"/>
  </w:style>
  <w:style w:type="paragraph" w:styleId="Footer">
    <w:name w:val="footer"/>
    <w:basedOn w:val="Normal"/>
    <w:link w:val="FooterChar"/>
    <w:uiPriority w:val="99"/>
    <w:semiHidden/>
    <w:unhideWhenUsed/>
    <w:rsid w:val="00E8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BD6"/>
  </w:style>
  <w:style w:type="paragraph" w:styleId="ListParagraph">
    <w:name w:val="List Paragraph"/>
    <w:basedOn w:val="Normal"/>
    <w:uiPriority w:val="34"/>
    <w:qFormat/>
    <w:rsid w:val="009E52E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80A1-A773-4D50-A6B4-EC864258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f.najafpur</dc:creator>
  <cp:keywords/>
  <dc:description/>
  <cp:lastModifiedBy>a.ghazizadeh</cp:lastModifiedBy>
  <cp:revision>80</cp:revision>
  <cp:lastPrinted>2020-11-16T08:07:00Z</cp:lastPrinted>
  <dcterms:created xsi:type="dcterms:W3CDTF">2020-08-13T05:52:00Z</dcterms:created>
  <dcterms:modified xsi:type="dcterms:W3CDTF">2020-11-16T09:42:00Z</dcterms:modified>
</cp:coreProperties>
</file>