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C9" w:rsidRDefault="00832BC9" w:rsidP="003206D7">
      <w:pPr>
        <w:bidi/>
        <w:jc w:val="center"/>
        <w:rPr>
          <w:rFonts w:cs="B Titr"/>
          <w:rtl/>
          <w:lang w:bidi="fa-IR"/>
        </w:rPr>
      </w:pPr>
    </w:p>
    <w:p w:rsidR="00EB6C02" w:rsidRPr="003206D7" w:rsidRDefault="003206D7" w:rsidP="00832BC9">
      <w:pPr>
        <w:bidi/>
        <w:jc w:val="center"/>
        <w:rPr>
          <w:rFonts w:cs="B Titr"/>
          <w:rtl/>
          <w:lang w:bidi="fa-IR"/>
        </w:rPr>
      </w:pPr>
      <w:r w:rsidRPr="003206D7">
        <w:rPr>
          <w:rFonts w:cs="B Titr" w:hint="cs"/>
          <w:rtl/>
          <w:lang w:bidi="fa-IR"/>
        </w:rPr>
        <w:t>به نامش و به یاریش</w:t>
      </w:r>
    </w:p>
    <w:p w:rsidR="003206D7" w:rsidRDefault="003206D7" w:rsidP="00FD7407">
      <w:pPr>
        <w:bidi/>
        <w:jc w:val="mediumKashida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فراخوان تأسیس مرکز شبانه روزی کودکان بی سرپرست (بخش شیرخوارگاه)</w:t>
      </w:r>
    </w:p>
    <w:p w:rsidR="003206D7" w:rsidRPr="00002A0F" w:rsidRDefault="003C4FFA" w:rsidP="00703C1D">
      <w:pPr>
        <w:bidi/>
        <w:spacing w:line="360" w:lineRule="auto"/>
        <w:jc w:val="mediumKashida"/>
        <w:rPr>
          <w:rFonts w:cs="B Nazanin"/>
          <w:b/>
          <w:bCs/>
          <w:sz w:val="26"/>
          <w:szCs w:val="26"/>
          <w:rtl/>
          <w:lang w:bidi="fa-IR"/>
        </w:rPr>
      </w:pPr>
      <w:r w:rsidRPr="00002A0F">
        <w:rPr>
          <w:rFonts w:cs="B Nazanin" w:hint="cs"/>
          <w:b/>
          <w:bCs/>
          <w:sz w:val="26"/>
          <w:szCs w:val="26"/>
          <w:rtl/>
          <w:lang w:bidi="fa-IR"/>
        </w:rPr>
        <w:t>سازمان بهزیستی استان</w:t>
      </w:r>
      <w:r w:rsidR="00703C1D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اصفهان</w:t>
      </w:r>
      <w:r w:rsidR="003206D7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در نظر دارد به استناد بند 2 ماده 26 قانون تنظیم بخشی از مقررات مال</w:t>
      </w:r>
      <w:r w:rsidRPr="00002A0F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3206D7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دولت و بخشنامه شماره 70701/</w:t>
      </w:r>
      <w:r w:rsidR="00E24722" w:rsidRPr="00002A0F">
        <w:rPr>
          <w:rFonts w:cs="B Nazanin" w:hint="cs"/>
          <w:b/>
          <w:bCs/>
          <w:sz w:val="26"/>
          <w:szCs w:val="26"/>
          <w:rtl/>
          <w:lang w:bidi="fa-IR"/>
        </w:rPr>
        <w:t>99</w:t>
      </w:r>
      <w:r w:rsidR="003206D7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/900 مورخ 26/6/99 معاون وزیر و رئیس سازمان بهزیستی کشور، </w:t>
      </w:r>
      <w:r w:rsidR="00EC39F5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کیفیت </w:t>
      </w:r>
      <w:r w:rsidRPr="00002A0F">
        <w:rPr>
          <w:rFonts w:cs="B Nazanin" w:hint="cs"/>
          <w:b/>
          <w:bCs/>
          <w:sz w:val="26"/>
          <w:szCs w:val="26"/>
          <w:rtl/>
          <w:lang w:bidi="fa-IR"/>
        </w:rPr>
        <w:t>خدمات‌رسانی به کودکان بی‌</w:t>
      </w:r>
      <w:r w:rsidR="003206D7" w:rsidRPr="00002A0F">
        <w:rPr>
          <w:rFonts w:cs="B Nazanin" w:hint="cs"/>
          <w:b/>
          <w:bCs/>
          <w:sz w:val="26"/>
          <w:szCs w:val="26"/>
          <w:rtl/>
          <w:lang w:bidi="fa-IR"/>
        </w:rPr>
        <w:t>سرپرست را در بخش</w:t>
      </w:r>
      <w:r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شیرخوارگاه با استفاده از ظرفیت‌های مردمی و سرمایه‌های اجتماعی با بهره‌گیری از توانمندی‌</w:t>
      </w:r>
      <w:r w:rsidR="003206D7" w:rsidRPr="00002A0F">
        <w:rPr>
          <w:rFonts w:cs="B Nazanin" w:hint="cs"/>
          <w:b/>
          <w:bCs/>
          <w:sz w:val="26"/>
          <w:szCs w:val="26"/>
          <w:rtl/>
          <w:lang w:bidi="fa-IR"/>
        </w:rPr>
        <w:t>های بخش غیردولتی ارتقاء بخشد. بدین منظور از مؤسسات خیریه و اشخاص حقوقی واجد شرایط ذیل به</w:t>
      </w:r>
      <w:r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منظور تأسیس و اداره مرکز شبانه‌روزی کودکان بی‌سرپرست</w:t>
      </w:r>
      <w:r w:rsidR="003206D7" w:rsidRPr="00002A0F">
        <w:rPr>
          <w:rFonts w:cs="B Nazanin" w:hint="cs"/>
          <w:b/>
          <w:bCs/>
          <w:sz w:val="26"/>
          <w:szCs w:val="26"/>
          <w:rtl/>
          <w:lang w:bidi="fa-IR"/>
        </w:rPr>
        <w:t>(بخش شیرخ</w:t>
      </w:r>
      <w:r w:rsidRPr="00002A0F">
        <w:rPr>
          <w:rFonts w:cs="B Nazanin" w:hint="cs"/>
          <w:b/>
          <w:bCs/>
          <w:sz w:val="26"/>
          <w:szCs w:val="26"/>
          <w:rtl/>
          <w:lang w:bidi="fa-IR"/>
        </w:rPr>
        <w:t>وارگاه) دعوت به همکاری می نماید:</w:t>
      </w:r>
    </w:p>
    <w:p w:rsidR="003206D7" w:rsidRPr="00002A0F" w:rsidRDefault="003C4FFA" w:rsidP="00FD7407">
      <w:pPr>
        <w:bidi/>
        <w:spacing w:line="360" w:lineRule="auto"/>
        <w:jc w:val="mediumKashida"/>
        <w:rPr>
          <w:rFonts w:cs="B Nazanin"/>
          <w:b/>
          <w:bCs/>
          <w:sz w:val="26"/>
          <w:szCs w:val="26"/>
          <w:rtl/>
          <w:lang w:bidi="fa-IR"/>
        </w:rPr>
      </w:pPr>
      <w:r w:rsidRPr="00002A0F">
        <w:rPr>
          <w:rFonts w:cs="B Nazanin" w:hint="cs"/>
          <w:b/>
          <w:bCs/>
          <w:sz w:val="26"/>
          <w:szCs w:val="26"/>
          <w:rtl/>
          <w:lang w:bidi="fa-IR"/>
        </w:rPr>
        <w:t>* مؤسسه خیریه متقاضی می‌</w:t>
      </w:r>
      <w:r w:rsidR="003206D7" w:rsidRPr="00002A0F">
        <w:rPr>
          <w:rFonts w:cs="B Nazanin" w:hint="cs"/>
          <w:b/>
          <w:bCs/>
          <w:sz w:val="26"/>
          <w:szCs w:val="26"/>
          <w:rtl/>
          <w:lang w:bidi="fa-IR"/>
        </w:rPr>
        <w:t>بایست دارای پروانه تأسیس مؤسسه غیرانتفاعی از سازمان بهزیستی باشد.</w:t>
      </w:r>
    </w:p>
    <w:p w:rsidR="003206D7" w:rsidRPr="00002A0F" w:rsidRDefault="003206D7" w:rsidP="00FD7407">
      <w:pPr>
        <w:bidi/>
        <w:spacing w:line="360" w:lineRule="auto"/>
        <w:jc w:val="mediumKashida"/>
        <w:rPr>
          <w:rFonts w:cs="B Nazanin"/>
          <w:b/>
          <w:bCs/>
          <w:sz w:val="26"/>
          <w:szCs w:val="26"/>
          <w:rtl/>
          <w:lang w:bidi="fa-IR"/>
        </w:rPr>
      </w:pPr>
      <w:r w:rsidRPr="00002A0F">
        <w:rPr>
          <w:rFonts w:cs="B Nazanin" w:hint="cs"/>
          <w:b/>
          <w:bCs/>
          <w:sz w:val="26"/>
          <w:szCs w:val="26"/>
          <w:rtl/>
          <w:lang w:bidi="fa-IR"/>
        </w:rPr>
        <w:t>* دارای توانمندی اقتصادی بوده و به منابع دولتی وابستگی نداشته باشد.</w:t>
      </w:r>
    </w:p>
    <w:p w:rsidR="003206D7" w:rsidRPr="00002A0F" w:rsidRDefault="003206D7" w:rsidP="00FD7407">
      <w:pPr>
        <w:bidi/>
        <w:spacing w:line="360" w:lineRule="auto"/>
        <w:jc w:val="mediumKashida"/>
        <w:rPr>
          <w:rFonts w:cs="B Nazanin"/>
          <w:b/>
          <w:bCs/>
          <w:sz w:val="26"/>
          <w:szCs w:val="26"/>
          <w:rtl/>
          <w:lang w:bidi="fa-IR"/>
        </w:rPr>
      </w:pPr>
      <w:r w:rsidRPr="00002A0F">
        <w:rPr>
          <w:rFonts w:cs="B Nazanin" w:hint="cs"/>
          <w:b/>
          <w:bCs/>
          <w:sz w:val="26"/>
          <w:szCs w:val="26"/>
          <w:rtl/>
          <w:lang w:bidi="fa-IR"/>
        </w:rPr>
        <w:t>* هیچ گونه وابستگی سیاسی و حزبی و اهداف انتقاعی نداشته باشد.</w:t>
      </w:r>
    </w:p>
    <w:p w:rsidR="003206D7" w:rsidRPr="00002A0F" w:rsidRDefault="003206D7" w:rsidP="00FD7407">
      <w:pPr>
        <w:bidi/>
        <w:spacing w:line="360" w:lineRule="auto"/>
        <w:jc w:val="mediumKashida"/>
        <w:rPr>
          <w:rFonts w:cs="B Nazanin"/>
          <w:b/>
          <w:bCs/>
          <w:sz w:val="26"/>
          <w:szCs w:val="26"/>
          <w:rtl/>
          <w:lang w:bidi="fa-IR"/>
        </w:rPr>
      </w:pPr>
      <w:r w:rsidRPr="00002A0F">
        <w:rPr>
          <w:rFonts w:cs="B Nazanin" w:hint="cs"/>
          <w:b/>
          <w:bCs/>
          <w:sz w:val="26"/>
          <w:szCs w:val="26"/>
          <w:rtl/>
          <w:lang w:bidi="fa-IR"/>
        </w:rPr>
        <w:t>* سابقه</w:t>
      </w:r>
      <w:r w:rsidR="003C4FFA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فعالیت مثبت و مؤثر در حوزه شبه‌</w:t>
      </w:r>
      <w:r w:rsidRPr="00002A0F">
        <w:rPr>
          <w:rFonts w:cs="B Nazanin" w:hint="cs"/>
          <w:b/>
          <w:bCs/>
          <w:sz w:val="26"/>
          <w:szCs w:val="26"/>
          <w:rtl/>
          <w:lang w:bidi="fa-IR"/>
        </w:rPr>
        <w:t>خانواده داشته باشد.</w:t>
      </w:r>
    </w:p>
    <w:p w:rsidR="003C4FFA" w:rsidRPr="00002A0F" w:rsidRDefault="003C4FFA" w:rsidP="00FD7407">
      <w:pPr>
        <w:bidi/>
        <w:spacing w:line="360" w:lineRule="auto"/>
        <w:jc w:val="mediumKashida"/>
        <w:rPr>
          <w:rFonts w:cs="B Nazanin"/>
          <w:b/>
          <w:bCs/>
          <w:sz w:val="26"/>
          <w:szCs w:val="26"/>
          <w:rtl/>
          <w:lang w:bidi="fa-IR"/>
        </w:rPr>
      </w:pPr>
      <w:r w:rsidRPr="00002A0F">
        <w:rPr>
          <w:rFonts w:cs="B Nazanin" w:hint="cs"/>
          <w:b/>
          <w:bCs/>
          <w:sz w:val="26"/>
          <w:szCs w:val="26"/>
          <w:rtl/>
          <w:lang w:bidi="fa-IR"/>
        </w:rPr>
        <w:t>* دستورالعمل مربوطه را به طور کامل مطالعه نموده و شرایط آن را پذیرفته باشد.</w:t>
      </w:r>
    </w:p>
    <w:p w:rsidR="003206D7" w:rsidRPr="00002A0F" w:rsidRDefault="003206D7" w:rsidP="00F82FB6">
      <w:pPr>
        <w:bidi/>
        <w:spacing w:line="360" w:lineRule="auto"/>
        <w:jc w:val="mediumKashida"/>
        <w:rPr>
          <w:rFonts w:cs="B Nazanin"/>
          <w:b/>
          <w:bCs/>
          <w:sz w:val="26"/>
          <w:szCs w:val="26"/>
          <w:rtl/>
          <w:lang w:bidi="fa-IR"/>
        </w:rPr>
      </w:pPr>
      <w:r w:rsidRPr="00002A0F">
        <w:rPr>
          <w:rFonts w:cs="B Nazanin" w:hint="cs"/>
          <w:b/>
          <w:bCs/>
          <w:sz w:val="26"/>
          <w:szCs w:val="26"/>
          <w:rtl/>
          <w:lang w:bidi="fa-IR"/>
        </w:rPr>
        <w:t>کلیه مؤسسات غیردولتی وا</w:t>
      </w:r>
      <w:r w:rsidR="003C4FFA" w:rsidRPr="00002A0F">
        <w:rPr>
          <w:rFonts w:cs="B Nazanin" w:hint="cs"/>
          <w:b/>
          <w:bCs/>
          <w:sz w:val="26"/>
          <w:szCs w:val="26"/>
          <w:rtl/>
          <w:lang w:bidi="fa-IR"/>
        </w:rPr>
        <w:t>جد شرایط فوق می توانند از تاریخ</w:t>
      </w:r>
      <w:r w:rsidR="00FD7407" w:rsidRPr="00002A0F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71174C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19/8/99 لغایت پایان وقت اداری پنج شنبه مورخ </w:t>
      </w:r>
      <w:r w:rsidR="00F82FB6" w:rsidRPr="00002A0F">
        <w:rPr>
          <w:rFonts w:cs="B Nazanin" w:hint="cs"/>
          <w:b/>
          <w:bCs/>
          <w:sz w:val="26"/>
          <w:szCs w:val="26"/>
          <w:rtl/>
          <w:lang w:bidi="fa-IR"/>
        </w:rPr>
        <w:t>29</w:t>
      </w:r>
      <w:r w:rsidR="0071174C" w:rsidRPr="00002A0F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F82FB6" w:rsidRPr="00002A0F">
        <w:rPr>
          <w:rFonts w:cs="B Nazanin" w:hint="cs"/>
          <w:b/>
          <w:bCs/>
          <w:sz w:val="26"/>
          <w:szCs w:val="26"/>
          <w:rtl/>
          <w:lang w:bidi="fa-IR"/>
        </w:rPr>
        <w:t>8</w:t>
      </w:r>
      <w:r w:rsidR="0071174C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/99 </w:t>
      </w:r>
      <w:r w:rsidR="00FD7407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32BC9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به صورت حضوری درخواست خود را به </w:t>
      </w:r>
      <w:r w:rsidR="003C4FFA" w:rsidRPr="00002A0F">
        <w:rPr>
          <w:rFonts w:cs="B Nazanin" w:hint="cs"/>
          <w:b/>
          <w:bCs/>
          <w:sz w:val="26"/>
          <w:szCs w:val="26"/>
          <w:rtl/>
          <w:lang w:bidi="fa-IR"/>
        </w:rPr>
        <w:t>اداره‌</w:t>
      </w:r>
      <w:r w:rsidR="005D6D93" w:rsidRPr="00002A0F">
        <w:rPr>
          <w:rFonts w:cs="B Nazanin" w:hint="cs"/>
          <w:b/>
          <w:bCs/>
          <w:sz w:val="26"/>
          <w:szCs w:val="26"/>
          <w:rtl/>
          <w:lang w:bidi="fa-IR"/>
        </w:rPr>
        <w:t>کل</w:t>
      </w:r>
      <w:r w:rsidR="003C4FFA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بهزیستی استان به نشانی</w:t>
      </w:r>
      <w:bookmarkStart w:id="0" w:name="_GoBack"/>
      <w:bookmarkEnd w:id="0"/>
      <w:r w:rsidR="00111FFA" w:rsidRPr="00002A0F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FD7407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اصفهان ، چهارراه آپادانا</w:t>
      </w:r>
      <w:r w:rsidR="007A0A01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، ابتدای </w:t>
      </w:r>
      <w:r w:rsidR="00FD7407" w:rsidRPr="00002A0F">
        <w:rPr>
          <w:rFonts w:cs="B Nazanin" w:hint="cs"/>
          <w:b/>
          <w:bCs/>
          <w:sz w:val="26"/>
          <w:szCs w:val="26"/>
          <w:rtl/>
          <w:lang w:bidi="fa-IR"/>
        </w:rPr>
        <w:t>خیابان پانزده خرداد</w:t>
      </w:r>
      <w:r w:rsidR="00703C1D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1174C" w:rsidRPr="00002A0F">
        <w:rPr>
          <w:rFonts w:cs="B Nazanin" w:hint="cs"/>
          <w:b/>
          <w:bCs/>
          <w:sz w:val="26"/>
          <w:szCs w:val="26"/>
          <w:rtl/>
          <w:lang w:bidi="fa-IR"/>
        </w:rPr>
        <w:t>، معاونت امور اجتماعی- دفتر امور شبه خانواده (</w:t>
      </w:r>
      <w:r w:rsidR="00906C68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D7407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شماره </w:t>
      </w:r>
      <w:r w:rsidR="007A0A01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تماس </w:t>
      </w:r>
      <w:r w:rsidR="00FD7407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3641</w:t>
      </w:r>
      <w:r w:rsidR="00906C68" w:rsidRPr="00002A0F">
        <w:rPr>
          <w:rFonts w:cs="B Nazanin" w:hint="cs"/>
          <w:b/>
          <w:bCs/>
          <w:sz w:val="26"/>
          <w:szCs w:val="26"/>
          <w:rtl/>
          <w:lang w:bidi="fa-IR"/>
        </w:rPr>
        <w:t>1401</w:t>
      </w:r>
      <w:r w:rsidR="0071174C" w:rsidRPr="00002A0F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832BC9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A0A01" w:rsidRPr="00002A0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32BC9" w:rsidRPr="00002A0F">
        <w:rPr>
          <w:rFonts w:cs="B Nazanin" w:hint="cs"/>
          <w:b/>
          <w:bCs/>
          <w:sz w:val="26"/>
          <w:szCs w:val="26"/>
          <w:rtl/>
          <w:lang w:bidi="fa-IR"/>
        </w:rPr>
        <w:t>ارائه و ثبت نمایند.</w:t>
      </w:r>
    </w:p>
    <w:sectPr w:rsidR="003206D7" w:rsidRPr="00002A0F" w:rsidSect="00EB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6D7"/>
    <w:rsid w:val="00002A0F"/>
    <w:rsid w:val="00042253"/>
    <w:rsid w:val="000A4C47"/>
    <w:rsid w:val="00111FFA"/>
    <w:rsid w:val="00283725"/>
    <w:rsid w:val="003206D7"/>
    <w:rsid w:val="003C4FFA"/>
    <w:rsid w:val="00422573"/>
    <w:rsid w:val="0049068C"/>
    <w:rsid w:val="00492BAB"/>
    <w:rsid w:val="005C1821"/>
    <w:rsid w:val="005D6D93"/>
    <w:rsid w:val="005E0927"/>
    <w:rsid w:val="00676F0F"/>
    <w:rsid w:val="00703C1D"/>
    <w:rsid w:val="0071174C"/>
    <w:rsid w:val="007A0A01"/>
    <w:rsid w:val="00832542"/>
    <w:rsid w:val="00832BC9"/>
    <w:rsid w:val="00906C68"/>
    <w:rsid w:val="00AC64C9"/>
    <w:rsid w:val="00BE40D1"/>
    <w:rsid w:val="00C96940"/>
    <w:rsid w:val="00CA3643"/>
    <w:rsid w:val="00DC7F57"/>
    <w:rsid w:val="00E24722"/>
    <w:rsid w:val="00E90895"/>
    <w:rsid w:val="00EB6C02"/>
    <w:rsid w:val="00EC39F5"/>
    <w:rsid w:val="00F82FB6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s.hatami</dc:creator>
  <cp:keywords/>
  <dc:description/>
  <cp:lastModifiedBy>r.zare</cp:lastModifiedBy>
  <cp:revision>2</cp:revision>
  <cp:lastPrinted>2020-10-04T04:02:00Z</cp:lastPrinted>
  <dcterms:created xsi:type="dcterms:W3CDTF">2020-11-09T06:49:00Z</dcterms:created>
  <dcterms:modified xsi:type="dcterms:W3CDTF">2020-11-09T06:49:00Z</dcterms:modified>
</cp:coreProperties>
</file>